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72" w:rsidRPr="000C5272" w:rsidRDefault="000C5272" w:rsidP="00AA7AFB">
      <w:pPr>
        <w:jc w:val="right"/>
        <w:rPr>
          <w:b/>
          <w:sz w:val="28"/>
        </w:rPr>
      </w:pPr>
      <w:bookmarkStart w:id="0" w:name="_GoBack"/>
      <w:bookmarkEnd w:id="0"/>
      <w:r w:rsidRPr="000C5272">
        <w:rPr>
          <w:b/>
          <w:sz w:val="28"/>
        </w:rPr>
        <w:t>I.</w:t>
      </w:r>
    </w:p>
    <w:p w:rsidR="000C5272" w:rsidRDefault="000C5272" w:rsidP="00AA7AFB">
      <w:pPr>
        <w:rPr>
          <w:b/>
        </w:rPr>
      </w:pPr>
    </w:p>
    <w:p w:rsidR="000E4EBF" w:rsidRPr="00665EB0" w:rsidRDefault="000E4EBF" w:rsidP="00AA7AFB">
      <w:pPr>
        <w:jc w:val="center"/>
        <w:rPr>
          <w:b/>
          <w:spacing w:val="60"/>
          <w:sz w:val="28"/>
        </w:rPr>
      </w:pPr>
      <w:r w:rsidRPr="00665EB0">
        <w:rPr>
          <w:b/>
          <w:spacing w:val="60"/>
          <w:sz w:val="28"/>
        </w:rPr>
        <w:t>Předkládací zpráva</w:t>
      </w:r>
    </w:p>
    <w:p w:rsidR="005F09F5" w:rsidRPr="006E027C" w:rsidRDefault="005F09F5" w:rsidP="00AA7AFB">
      <w:pPr>
        <w:autoSpaceDE w:val="0"/>
        <w:autoSpaceDN w:val="0"/>
        <w:adjustRightInd w:val="0"/>
        <w:jc w:val="both"/>
        <w:rPr>
          <w:highlight w:val="yellow"/>
        </w:rPr>
      </w:pPr>
    </w:p>
    <w:p w:rsidR="00627AD2" w:rsidRDefault="00257398" w:rsidP="00257398">
      <w:pPr>
        <w:autoSpaceDE w:val="0"/>
        <w:autoSpaceDN w:val="0"/>
        <w:adjustRightInd w:val="0"/>
        <w:spacing w:after="120"/>
        <w:ind w:firstLine="567"/>
        <w:jc w:val="both"/>
        <w:rPr>
          <w:bCs/>
        </w:rPr>
      </w:pPr>
      <w:r>
        <w:t xml:space="preserve">Ministerstvo spravedlnosti </w:t>
      </w:r>
      <w:r w:rsidRPr="00257398">
        <w:t xml:space="preserve">vyhotovilo </w:t>
      </w:r>
      <w:r w:rsidR="00691EE6" w:rsidRPr="00691EE6">
        <w:t xml:space="preserve">v souladu s Plánem přípravy vyhlášek ústředními orgány státní správy na rok </w:t>
      </w:r>
      <w:r w:rsidR="00691EE6" w:rsidRPr="0035348B">
        <w:t>201</w:t>
      </w:r>
      <w:r w:rsidR="00EE21F0">
        <w:t>8</w:t>
      </w:r>
      <w:r w:rsidR="00691EE6">
        <w:t xml:space="preserve"> </w:t>
      </w:r>
      <w:r w:rsidRPr="00257398">
        <w:rPr>
          <w:bCs/>
        </w:rPr>
        <w:t>návrh vyhlášky</w:t>
      </w:r>
      <w:r w:rsidRPr="00257398">
        <w:t xml:space="preserve"> </w:t>
      </w:r>
      <w:r w:rsidR="00627AD2">
        <w:t xml:space="preserve">o </w:t>
      </w:r>
      <w:r w:rsidR="00627AD2" w:rsidRPr="00627AD2">
        <w:t>náležitostech generátoru přidělování zajišťujících přidělování insolvenčních věcí náhodným výběrem, způsobu provozování generátoru přidělování a obsahu rozvrhu práce a způsobu jeho sestavení za účelem použití generátoru přidělování (vyhlášk</w:t>
      </w:r>
      <w:r w:rsidR="00EE21F0">
        <w:t>y</w:t>
      </w:r>
      <w:r w:rsidR="00627AD2" w:rsidRPr="00627AD2">
        <w:t xml:space="preserve"> o generátoru přidělování)</w:t>
      </w:r>
      <w:r w:rsidR="00627AD2">
        <w:t>.</w:t>
      </w:r>
    </w:p>
    <w:p w:rsidR="00627AD2" w:rsidRDefault="00627AD2" w:rsidP="00627AD2">
      <w:pPr>
        <w:ind w:firstLine="708"/>
        <w:jc w:val="both"/>
      </w:pPr>
      <w:r>
        <w:t>Novelou zákona č. 6/2002 Sb., o soudech, soudcích, přísedících a státní správě soudů a o změně některých dalších zákonů (zákona o soudech a soudcích), dojde s účinností od 1. </w:t>
      </w:r>
      <w:r w:rsidR="00D42FAD">
        <w:t>března</w:t>
      </w:r>
      <w:r>
        <w:t> </w:t>
      </w:r>
      <w:r w:rsidR="00D42FAD">
        <w:t>2019</w:t>
      </w:r>
      <w:r>
        <w:t xml:space="preserve"> k zavedení generátoru přidělování zajišťujícího přidělování insolvenčních věcí náhodným výběrem.</w:t>
      </w:r>
    </w:p>
    <w:p w:rsidR="00627AD2" w:rsidRDefault="00627AD2" w:rsidP="00627AD2">
      <w:pPr>
        <w:ind w:firstLine="708"/>
        <w:jc w:val="both"/>
      </w:pPr>
    </w:p>
    <w:p w:rsidR="00627AD2" w:rsidRDefault="00627AD2" w:rsidP="00627AD2">
      <w:pPr>
        <w:ind w:firstLine="708"/>
        <w:jc w:val="both"/>
      </w:pPr>
      <w:r>
        <w:t>Návrh vyhlášky byl</w:t>
      </w:r>
      <w:r w:rsidR="00D42FAD">
        <w:t>o Ministerstvo spravedlnosti povinno</w:t>
      </w:r>
      <w:r>
        <w:t xml:space="preserve"> </w:t>
      </w:r>
      <w:r w:rsidR="00D42FAD">
        <w:t>vypracovat</w:t>
      </w:r>
      <w:r>
        <w:t xml:space="preserve"> na základě zákonného zmocnění obsaženého v ust. § 45 odst</w:t>
      </w:r>
      <w:r w:rsidR="00EE21F0">
        <w:t>.</w:t>
      </w:r>
      <w:r>
        <w:t xml:space="preserve"> 3 </w:t>
      </w:r>
      <w:r w:rsidR="00D42FAD">
        <w:t xml:space="preserve">zákona č. 6/2002 Sb., o soudech, soudcích, přísedících a státní správě soudů a o změně některých dalších zákonů (zákona o soudech a soudcích), </w:t>
      </w:r>
      <w:r w:rsidR="00EE21F0">
        <w:t xml:space="preserve">ve znění zákona č. 296/2017 Sb., </w:t>
      </w:r>
      <w:r w:rsidR="00D42FAD">
        <w:t>jež zní následovně:</w:t>
      </w:r>
    </w:p>
    <w:p w:rsidR="00D42FAD" w:rsidRDefault="00D42FAD" w:rsidP="00627AD2">
      <w:pPr>
        <w:ind w:firstLine="708"/>
        <w:jc w:val="both"/>
      </w:pPr>
    </w:p>
    <w:p w:rsidR="00D42FAD" w:rsidRDefault="00D42FAD" w:rsidP="00627AD2">
      <w:pPr>
        <w:ind w:firstLine="708"/>
        <w:jc w:val="both"/>
      </w:pPr>
      <w:r>
        <w:t>„</w:t>
      </w:r>
      <w:r w:rsidRPr="00D42FAD">
        <w:rPr>
          <w:i/>
        </w:rPr>
        <w:t>Náležitosti generátoru přidělování zajišťující přidělování insolvenčních věcí náhodným výběrem, způsob provozování generátoru přidělování a obsah rozvrhu práce a způsob jeho sestavení za účelem použití generátoru přidělování stanoví ministerstvo vyhláškou.“</w:t>
      </w:r>
    </w:p>
    <w:p w:rsidR="00627AD2" w:rsidRDefault="00627AD2" w:rsidP="00627AD2">
      <w:pPr>
        <w:ind w:firstLine="708"/>
        <w:jc w:val="both"/>
      </w:pPr>
    </w:p>
    <w:p w:rsidR="002470F7" w:rsidRDefault="00D42FAD" w:rsidP="00627AD2">
      <w:pPr>
        <w:ind w:firstLine="708"/>
        <w:jc w:val="both"/>
      </w:pPr>
      <w:r>
        <w:t xml:space="preserve">Obsahem </w:t>
      </w:r>
      <w:r w:rsidR="002470F7">
        <w:t xml:space="preserve">navrhované </w:t>
      </w:r>
      <w:r>
        <w:t xml:space="preserve">vyhlášky je stanovení fungování </w:t>
      </w:r>
      <w:r w:rsidR="002470F7">
        <w:t xml:space="preserve">generátoru přidělování, který má sloužit k přidělení </w:t>
      </w:r>
      <w:r w:rsidR="00D73D3B">
        <w:t xml:space="preserve"> insolvenční </w:t>
      </w:r>
      <w:r w:rsidR="002470F7">
        <w:t>věci na základě prvku náhodnosti, tj. bez možnosti vnějšího ovlivňování</w:t>
      </w:r>
      <w:r w:rsidR="00D73D3B">
        <w:t xml:space="preserve"> či zásahu</w:t>
      </w:r>
      <w:r w:rsidR="002470F7">
        <w:t xml:space="preserve">. Přidělení </w:t>
      </w:r>
      <w:r w:rsidR="00D73D3B">
        <w:t xml:space="preserve">insolvenční </w:t>
      </w:r>
      <w:r w:rsidR="002470F7">
        <w:t xml:space="preserve">věci proběhne v důsledku zadání požadavku ze strany insolvenčního soudu, kterému bude následně výsledek takového přidělení zpřístupněn. Vyhláška rovněž upravuje způsob přidělování a vyjmenovává jednotlivé parametry, jež musí být při přidělování zohledňovány. </w:t>
      </w:r>
      <w:r w:rsidR="001B742C">
        <w:t>Současně bylo pamatováno na úpravu obsahu rozvrhu práce a způsobu jeho sestavování právě pro insolvenční agendu a zavedení generátoru přidělování.</w:t>
      </w:r>
    </w:p>
    <w:p w:rsidR="002470F7" w:rsidRDefault="002470F7" w:rsidP="001B742C">
      <w:pPr>
        <w:jc w:val="both"/>
      </w:pPr>
    </w:p>
    <w:p w:rsidR="00D42FAD" w:rsidRDefault="002470F7" w:rsidP="00627AD2">
      <w:pPr>
        <w:ind w:firstLine="708"/>
        <w:jc w:val="both"/>
      </w:pPr>
      <w:r>
        <w:t xml:space="preserve">Součástí </w:t>
      </w:r>
      <w:r w:rsidR="00A37711">
        <w:t>návrhu vyhlášky je též příloha</w:t>
      </w:r>
      <w:r>
        <w:t xml:space="preserve">, ve které je vyjádřen matematický algoritmus, na základě něhož je </w:t>
      </w:r>
      <w:r w:rsidR="00257D8F">
        <w:t>zajištěn</w:t>
      </w:r>
      <w:r>
        <w:t xml:space="preserve"> prvek náhodnosti přidělování.</w:t>
      </w:r>
    </w:p>
    <w:p w:rsidR="00D42FAD" w:rsidRDefault="00D42FAD" w:rsidP="00627AD2">
      <w:pPr>
        <w:ind w:firstLine="708"/>
        <w:jc w:val="both"/>
      </w:pPr>
    </w:p>
    <w:p w:rsidR="00627AD2" w:rsidRDefault="00627AD2" w:rsidP="00627AD2">
      <w:pPr>
        <w:ind w:firstLine="708"/>
        <w:jc w:val="both"/>
      </w:pPr>
    </w:p>
    <w:p w:rsidR="00627AD2" w:rsidRDefault="00627AD2" w:rsidP="00627AD2">
      <w:pPr>
        <w:ind w:firstLine="708"/>
        <w:jc w:val="both"/>
      </w:pPr>
    </w:p>
    <w:p w:rsidR="00627AD2" w:rsidRDefault="00627AD2" w:rsidP="00627AD2">
      <w:pPr>
        <w:ind w:firstLine="708"/>
        <w:jc w:val="both"/>
      </w:pPr>
    </w:p>
    <w:p w:rsidR="00627AD2" w:rsidRDefault="00627AD2" w:rsidP="00257398">
      <w:pPr>
        <w:autoSpaceDE w:val="0"/>
        <w:autoSpaceDN w:val="0"/>
        <w:adjustRightInd w:val="0"/>
        <w:spacing w:after="120"/>
        <w:ind w:firstLine="567"/>
        <w:jc w:val="both"/>
        <w:rPr>
          <w:bCs/>
        </w:rPr>
      </w:pPr>
    </w:p>
    <w:p w:rsidR="00627AD2" w:rsidRDefault="00627AD2" w:rsidP="00257398">
      <w:pPr>
        <w:autoSpaceDE w:val="0"/>
        <w:autoSpaceDN w:val="0"/>
        <w:adjustRightInd w:val="0"/>
        <w:spacing w:after="120"/>
        <w:ind w:firstLine="567"/>
        <w:jc w:val="both"/>
        <w:rPr>
          <w:bCs/>
        </w:rPr>
      </w:pPr>
    </w:p>
    <w:p w:rsidR="00627AD2" w:rsidRDefault="00627AD2" w:rsidP="00257398">
      <w:pPr>
        <w:autoSpaceDE w:val="0"/>
        <w:autoSpaceDN w:val="0"/>
        <w:adjustRightInd w:val="0"/>
        <w:spacing w:after="120"/>
        <w:ind w:firstLine="567"/>
        <w:jc w:val="both"/>
        <w:rPr>
          <w:bCs/>
        </w:rPr>
      </w:pPr>
    </w:p>
    <w:p w:rsidR="00627AD2" w:rsidRDefault="00627AD2" w:rsidP="00257398">
      <w:pPr>
        <w:autoSpaceDE w:val="0"/>
        <w:autoSpaceDN w:val="0"/>
        <w:adjustRightInd w:val="0"/>
        <w:spacing w:after="120"/>
        <w:ind w:firstLine="567"/>
        <w:jc w:val="both"/>
        <w:rPr>
          <w:bCs/>
        </w:rPr>
      </w:pPr>
    </w:p>
    <w:p w:rsidR="00627AD2" w:rsidRDefault="00627AD2" w:rsidP="00257398">
      <w:pPr>
        <w:autoSpaceDE w:val="0"/>
        <w:autoSpaceDN w:val="0"/>
        <w:adjustRightInd w:val="0"/>
        <w:spacing w:after="120"/>
        <w:ind w:firstLine="567"/>
        <w:jc w:val="both"/>
        <w:rPr>
          <w:bCs/>
        </w:rPr>
      </w:pPr>
    </w:p>
    <w:p w:rsidR="00627AD2" w:rsidRDefault="00627AD2" w:rsidP="00257398">
      <w:pPr>
        <w:autoSpaceDE w:val="0"/>
        <w:autoSpaceDN w:val="0"/>
        <w:adjustRightInd w:val="0"/>
        <w:spacing w:after="120"/>
        <w:ind w:firstLine="567"/>
        <w:jc w:val="both"/>
        <w:rPr>
          <w:bCs/>
        </w:rPr>
      </w:pPr>
    </w:p>
    <w:p w:rsidR="00FA0942" w:rsidRPr="00691EE6" w:rsidRDefault="00FA0942" w:rsidP="00D42FAD">
      <w:pPr>
        <w:autoSpaceDE w:val="0"/>
        <w:autoSpaceDN w:val="0"/>
        <w:adjustRightInd w:val="0"/>
        <w:spacing w:after="120"/>
        <w:jc w:val="both"/>
        <w:rPr>
          <w:bCs/>
        </w:rPr>
      </w:pPr>
    </w:p>
    <w:sectPr w:rsidR="00FA0942" w:rsidRPr="00691EE6" w:rsidSect="001D6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38" w:rsidRDefault="00022938" w:rsidP="00873608">
      <w:r>
        <w:separator/>
      </w:r>
    </w:p>
  </w:endnote>
  <w:endnote w:type="continuationSeparator" w:id="0">
    <w:p w:rsidR="00022938" w:rsidRDefault="00022938" w:rsidP="0087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A6B" w:rsidRDefault="00F60A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A6B" w:rsidRDefault="00F60A6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A6B" w:rsidRDefault="00F60A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38" w:rsidRDefault="00022938" w:rsidP="00873608">
      <w:r>
        <w:separator/>
      </w:r>
    </w:p>
  </w:footnote>
  <w:footnote w:type="continuationSeparator" w:id="0">
    <w:p w:rsidR="00022938" w:rsidRDefault="00022938" w:rsidP="00873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A6B" w:rsidRDefault="00F60A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A6B" w:rsidRPr="00873608" w:rsidRDefault="00F60A6B" w:rsidP="00873608">
    <w:pPr>
      <w:pStyle w:val="Zhlav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A6B" w:rsidRPr="001D6083" w:rsidRDefault="00F60A6B" w:rsidP="000C5272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E62"/>
    <w:multiLevelType w:val="hybridMultilevel"/>
    <w:tmpl w:val="D44E5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D0EC3"/>
    <w:multiLevelType w:val="hybridMultilevel"/>
    <w:tmpl w:val="EE0C04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85BA9"/>
    <w:multiLevelType w:val="hybridMultilevel"/>
    <w:tmpl w:val="7E1EC60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6F2670"/>
    <w:multiLevelType w:val="hybridMultilevel"/>
    <w:tmpl w:val="B4A836A2"/>
    <w:lvl w:ilvl="0" w:tplc="882A4F1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3EC053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55336"/>
    <w:multiLevelType w:val="hybridMultilevel"/>
    <w:tmpl w:val="2A86A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A3B90"/>
    <w:multiLevelType w:val="hybridMultilevel"/>
    <w:tmpl w:val="30F6CC9E"/>
    <w:lvl w:ilvl="0" w:tplc="882A4F10">
      <w:start w:val="1"/>
      <w:numFmt w:val="upperLetter"/>
      <w:pStyle w:val="Podtitul"/>
      <w:lvlText w:val="%1"/>
      <w:lvlJc w:val="left"/>
      <w:pPr>
        <w:ind w:left="360" w:hanging="360"/>
      </w:pPr>
      <w:rPr>
        <w:rFonts w:hint="default"/>
      </w:rPr>
    </w:lvl>
    <w:lvl w:ilvl="1" w:tplc="AC3C30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53EC053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D42B0"/>
    <w:multiLevelType w:val="hybridMultilevel"/>
    <w:tmpl w:val="9D927B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F72A4"/>
    <w:multiLevelType w:val="hybridMultilevel"/>
    <w:tmpl w:val="79762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800E2"/>
    <w:multiLevelType w:val="hybridMultilevel"/>
    <w:tmpl w:val="79762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660DA"/>
    <w:multiLevelType w:val="hybridMultilevel"/>
    <w:tmpl w:val="CB0409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D7882"/>
    <w:multiLevelType w:val="hybridMultilevel"/>
    <w:tmpl w:val="A78402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E57A2F"/>
    <w:multiLevelType w:val="hybridMultilevel"/>
    <w:tmpl w:val="B386D1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04701"/>
    <w:multiLevelType w:val="hybridMultilevel"/>
    <w:tmpl w:val="7D28D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B4DAB"/>
    <w:multiLevelType w:val="hybridMultilevel"/>
    <w:tmpl w:val="FFA02346"/>
    <w:lvl w:ilvl="0" w:tplc="DCB6D04C">
      <w:start w:val="1"/>
      <w:numFmt w:val="upperRoman"/>
      <w:lvlText w:val="%1."/>
      <w:lvlJc w:val="left"/>
      <w:pPr>
        <w:ind w:left="360" w:hanging="72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>
      <w:start w:val="1"/>
      <w:numFmt w:val="decimal"/>
      <w:lvlText w:val="%4."/>
      <w:lvlJc w:val="left"/>
      <w:pPr>
        <w:ind w:left="2160" w:hanging="360"/>
      </w:pPr>
    </w:lvl>
    <w:lvl w:ilvl="4" w:tplc="04050019">
      <w:start w:val="1"/>
      <w:numFmt w:val="lowerLetter"/>
      <w:lvlText w:val="%5."/>
      <w:lvlJc w:val="left"/>
      <w:pPr>
        <w:ind w:left="2880" w:hanging="360"/>
      </w:pPr>
    </w:lvl>
    <w:lvl w:ilvl="5" w:tplc="0405001B">
      <w:start w:val="1"/>
      <w:numFmt w:val="lowerRoman"/>
      <w:lvlText w:val="%6."/>
      <w:lvlJc w:val="right"/>
      <w:pPr>
        <w:ind w:left="3600" w:hanging="180"/>
      </w:pPr>
    </w:lvl>
    <w:lvl w:ilvl="6" w:tplc="0405000F">
      <w:start w:val="1"/>
      <w:numFmt w:val="decimal"/>
      <w:lvlText w:val="%7."/>
      <w:lvlJc w:val="left"/>
      <w:pPr>
        <w:ind w:left="4320" w:hanging="360"/>
      </w:pPr>
    </w:lvl>
    <w:lvl w:ilvl="7" w:tplc="04050019">
      <w:start w:val="1"/>
      <w:numFmt w:val="lowerLetter"/>
      <w:lvlText w:val="%8."/>
      <w:lvlJc w:val="left"/>
      <w:pPr>
        <w:ind w:left="5040" w:hanging="360"/>
      </w:pPr>
    </w:lvl>
    <w:lvl w:ilvl="8" w:tplc="0405001B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6A94726C"/>
    <w:multiLevelType w:val="hybridMultilevel"/>
    <w:tmpl w:val="DD20D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A23CC"/>
    <w:multiLevelType w:val="hybridMultilevel"/>
    <w:tmpl w:val="FC48171E"/>
    <w:lvl w:ilvl="0" w:tplc="D5E0B1E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965D6"/>
    <w:multiLevelType w:val="hybridMultilevel"/>
    <w:tmpl w:val="D9CCE4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33F35"/>
    <w:multiLevelType w:val="hybridMultilevel"/>
    <w:tmpl w:val="52D0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7507D4"/>
    <w:multiLevelType w:val="multilevel"/>
    <w:tmpl w:val="E206B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7138300C"/>
    <w:multiLevelType w:val="hybridMultilevel"/>
    <w:tmpl w:val="5A18C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10"/>
  </w:num>
  <w:num w:numId="7">
    <w:abstractNumId w:val="1"/>
  </w:num>
  <w:num w:numId="8">
    <w:abstractNumId w:val="16"/>
  </w:num>
  <w:num w:numId="9">
    <w:abstractNumId w:val="14"/>
  </w:num>
  <w:num w:numId="10">
    <w:abstractNumId w:val="1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NotTrackFormatting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DF"/>
    <w:rsid w:val="00022938"/>
    <w:rsid w:val="00033235"/>
    <w:rsid w:val="000351E2"/>
    <w:rsid w:val="00081544"/>
    <w:rsid w:val="000A46F1"/>
    <w:rsid w:val="000C5272"/>
    <w:rsid w:val="000D25B1"/>
    <w:rsid w:val="000E4EBF"/>
    <w:rsid w:val="00132E4F"/>
    <w:rsid w:val="00174A21"/>
    <w:rsid w:val="001B742C"/>
    <w:rsid w:val="001C5089"/>
    <w:rsid w:val="001D41E3"/>
    <w:rsid w:val="001D44FD"/>
    <w:rsid w:val="001D6083"/>
    <w:rsid w:val="001F7E72"/>
    <w:rsid w:val="00217EC9"/>
    <w:rsid w:val="0022448B"/>
    <w:rsid w:val="00235E17"/>
    <w:rsid w:val="002470F7"/>
    <w:rsid w:val="0025287F"/>
    <w:rsid w:val="00257398"/>
    <w:rsid w:val="00257D8F"/>
    <w:rsid w:val="0027324B"/>
    <w:rsid w:val="002741BA"/>
    <w:rsid w:val="002769E1"/>
    <w:rsid w:val="00276D95"/>
    <w:rsid w:val="00280EFD"/>
    <w:rsid w:val="0028478B"/>
    <w:rsid w:val="00285FE0"/>
    <w:rsid w:val="002B1576"/>
    <w:rsid w:val="002B5BD5"/>
    <w:rsid w:val="002C376A"/>
    <w:rsid w:val="00301671"/>
    <w:rsid w:val="0035348B"/>
    <w:rsid w:val="00395B2A"/>
    <w:rsid w:val="003A789E"/>
    <w:rsid w:val="003E564E"/>
    <w:rsid w:val="003E6605"/>
    <w:rsid w:val="00404D7C"/>
    <w:rsid w:val="00420F99"/>
    <w:rsid w:val="0042467A"/>
    <w:rsid w:val="00430821"/>
    <w:rsid w:val="00464643"/>
    <w:rsid w:val="0047589C"/>
    <w:rsid w:val="0047620F"/>
    <w:rsid w:val="00492385"/>
    <w:rsid w:val="004A1E70"/>
    <w:rsid w:val="004A6FB0"/>
    <w:rsid w:val="004C285B"/>
    <w:rsid w:val="004C28E4"/>
    <w:rsid w:val="004F7F3F"/>
    <w:rsid w:val="00500044"/>
    <w:rsid w:val="00511FC0"/>
    <w:rsid w:val="00527A47"/>
    <w:rsid w:val="00547AC9"/>
    <w:rsid w:val="005814CB"/>
    <w:rsid w:val="005C218E"/>
    <w:rsid w:val="005C3449"/>
    <w:rsid w:val="005D0258"/>
    <w:rsid w:val="005D1676"/>
    <w:rsid w:val="005E7EBF"/>
    <w:rsid w:val="005F09F5"/>
    <w:rsid w:val="00627AD2"/>
    <w:rsid w:val="00641D59"/>
    <w:rsid w:val="00642A13"/>
    <w:rsid w:val="0064759F"/>
    <w:rsid w:val="00665EB0"/>
    <w:rsid w:val="00670A4F"/>
    <w:rsid w:val="00685930"/>
    <w:rsid w:val="00691EE6"/>
    <w:rsid w:val="00694090"/>
    <w:rsid w:val="006E027C"/>
    <w:rsid w:val="0070537E"/>
    <w:rsid w:val="00721E7F"/>
    <w:rsid w:val="00755B3D"/>
    <w:rsid w:val="0084048F"/>
    <w:rsid w:val="00846D3C"/>
    <w:rsid w:val="00852705"/>
    <w:rsid w:val="00856079"/>
    <w:rsid w:val="00873608"/>
    <w:rsid w:val="008737DF"/>
    <w:rsid w:val="0088188C"/>
    <w:rsid w:val="008D3B8F"/>
    <w:rsid w:val="00916455"/>
    <w:rsid w:val="00934197"/>
    <w:rsid w:val="00935DDC"/>
    <w:rsid w:val="0094771A"/>
    <w:rsid w:val="009A018A"/>
    <w:rsid w:val="009F572A"/>
    <w:rsid w:val="00A0597A"/>
    <w:rsid w:val="00A168DF"/>
    <w:rsid w:val="00A2293D"/>
    <w:rsid w:val="00A251A8"/>
    <w:rsid w:val="00A37711"/>
    <w:rsid w:val="00A533FC"/>
    <w:rsid w:val="00AA7AFB"/>
    <w:rsid w:val="00AC4962"/>
    <w:rsid w:val="00AC5F0F"/>
    <w:rsid w:val="00AD35B4"/>
    <w:rsid w:val="00AD6EBE"/>
    <w:rsid w:val="00AE13F6"/>
    <w:rsid w:val="00B109DF"/>
    <w:rsid w:val="00B3628D"/>
    <w:rsid w:val="00B45A90"/>
    <w:rsid w:val="00B57CE8"/>
    <w:rsid w:val="00B670A9"/>
    <w:rsid w:val="00B87DF9"/>
    <w:rsid w:val="00BC2408"/>
    <w:rsid w:val="00BF34B7"/>
    <w:rsid w:val="00C16E3C"/>
    <w:rsid w:val="00C302ED"/>
    <w:rsid w:val="00C331E7"/>
    <w:rsid w:val="00C636ED"/>
    <w:rsid w:val="00C8143F"/>
    <w:rsid w:val="00C852CA"/>
    <w:rsid w:val="00CA6D6F"/>
    <w:rsid w:val="00CC29BA"/>
    <w:rsid w:val="00D42FAD"/>
    <w:rsid w:val="00D73D3B"/>
    <w:rsid w:val="00D81C81"/>
    <w:rsid w:val="00DB78C0"/>
    <w:rsid w:val="00DC73A1"/>
    <w:rsid w:val="00DD27DE"/>
    <w:rsid w:val="00E117A0"/>
    <w:rsid w:val="00E16818"/>
    <w:rsid w:val="00E946AE"/>
    <w:rsid w:val="00EC7708"/>
    <w:rsid w:val="00EE21F0"/>
    <w:rsid w:val="00EE2781"/>
    <w:rsid w:val="00EE5844"/>
    <w:rsid w:val="00F24D38"/>
    <w:rsid w:val="00F26262"/>
    <w:rsid w:val="00F32115"/>
    <w:rsid w:val="00F34F00"/>
    <w:rsid w:val="00F60A6B"/>
    <w:rsid w:val="00F92F8C"/>
    <w:rsid w:val="00F95EA9"/>
    <w:rsid w:val="00FA0942"/>
    <w:rsid w:val="00FD6C69"/>
    <w:rsid w:val="00FE14FC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0A6B"/>
    <w:pPr>
      <w:keepNext/>
      <w:jc w:val="center"/>
      <w:outlineLvl w:val="1"/>
    </w:pPr>
    <w:rPr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60A6B"/>
    <w:pPr>
      <w:keepNext/>
      <w:tabs>
        <w:tab w:val="left" w:pos="6237"/>
      </w:tabs>
      <w:ind w:right="-468"/>
      <w:outlineLvl w:val="6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60A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3E6605"/>
    <w:pPr>
      <w:numPr>
        <w:numId w:val="1"/>
      </w:numPr>
      <w:spacing w:before="240" w:after="120" w:line="276" w:lineRule="auto"/>
      <w:jc w:val="both"/>
      <w:outlineLvl w:val="1"/>
    </w:pPr>
    <w:rPr>
      <w:rFonts w:cs="Cambria"/>
      <w:b/>
      <w:lang w:eastAsia="en-US"/>
    </w:rPr>
  </w:style>
  <w:style w:type="character" w:customStyle="1" w:styleId="PodtitulChar">
    <w:name w:val="Podtitul Char"/>
    <w:basedOn w:val="Standardnpsmoodstavce"/>
    <w:link w:val="Podtitul"/>
    <w:rsid w:val="003E6605"/>
    <w:rPr>
      <w:rFonts w:ascii="Times New Roman" w:eastAsia="Times New Roman" w:hAnsi="Times New Roman" w:cs="Cambria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6605"/>
    <w:pPr>
      <w:ind w:left="720"/>
      <w:contextualSpacing/>
    </w:pPr>
  </w:style>
  <w:style w:type="paragraph" w:customStyle="1" w:styleId="MSp-text">
    <w:name w:val="MSp-text"/>
    <w:basedOn w:val="Normln"/>
    <w:rsid w:val="0022448B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styleId="Bezmezer">
    <w:name w:val="No Spacing"/>
    <w:uiPriority w:val="1"/>
    <w:qFormat/>
    <w:rsid w:val="005F09F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xsptextcomputedfield">
    <w:name w:val="xsptextcomputedfield"/>
    <w:rsid w:val="002B5BD5"/>
  </w:style>
  <w:style w:type="paragraph" w:styleId="Zhlav">
    <w:name w:val="header"/>
    <w:basedOn w:val="Normln"/>
    <w:link w:val="ZhlavChar"/>
    <w:unhideWhenUsed/>
    <w:rsid w:val="008736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736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36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36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F60A6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F60A6B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A6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A6B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A6B"/>
    <w:rPr>
      <w:rFonts w:ascii="Calibri" w:eastAsia="Calibri" w:hAnsi="Calibri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A6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A6B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A6B"/>
    <w:rPr>
      <w:rFonts w:ascii="Tahoma" w:eastAsia="Calibri" w:hAnsi="Tahoma" w:cs="Tahoma"/>
      <w:sz w:val="16"/>
      <w:szCs w:val="16"/>
    </w:rPr>
  </w:style>
  <w:style w:type="paragraph" w:customStyle="1" w:styleId="text">
    <w:name w:val="text"/>
    <w:basedOn w:val="Normln"/>
    <w:rsid w:val="00F60A6B"/>
    <w:pPr>
      <w:spacing w:before="120"/>
      <w:ind w:firstLine="357"/>
      <w:jc w:val="both"/>
    </w:pPr>
    <w:rPr>
      <w:noProof/>
    </w:rPr>
  </w:style>
  <w:style w:type="character" w:styleId="Odkaznakoment">
    <w:name w:val="annotation reference"/>
    <w:uiPriority w:val="99"/>
    <w:semiHidden/>
    <w:unhideWhenUsed/>
    <w:rsid w:val="00F60A6B"/>
    <w:rPr>
      <w:sz w:val="16"/>
      <w:szCs w:val="16"/>
    </w:rPr>
  </w:style>
  <w:style w:type="paragraph" w:styleId="Revize">
    <w:name w:val="Revision"/>
    <w:hidden/>
    <w:uiPriority w:val="99"/>
    <w:semiHidden/>
    <w:rsid w:val="00C3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0A6B"/>
    <w:pPr>
      <w:keepNext/>
      <w:jc w:val="center"/>
      <w:outlineLvl w:val="1"/>
    </w:pPr>
    <w:rPr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60A6B"/>
    <w:pPr>
      <w:keepNext/>
      <w:tabs>
        <w:tab w:val="left" w:pos="6237"/>
      </w:tabs>
      <w:ind w:right="-468"/>
      <w:outlineLvl w:val="6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60A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3E6605"/>
    <w:pPr>
      <w:numPr>
        <w:numId w:val="1"/>
      </w:numPr>
      <w:spacing w:before="240" w:after="120" w:line="276" w:lineRule="auto"/>
      <w:jc w:val="both"/>
      <w:outlineLvl w:val="1"/>
    </w:pPr>
    <w:rPr>
      <w:rFonts w:cs="Cambria"/>
      <w:b/>
      <w:lang w:eastAsia="en-US"/>
    </w:rPr>
  </w:style>
  <w:style w:type="character" w:customStyle="1" w:styleId="PodtitulChar">
    <w:name w:val="Podtitul Char"/>
    <w:basedOn w:val="Standardnpsmoodstavce"/>
    <w:link w:val="Podtitul"/>
    <w:rsid w:val="003E6605"/>
    <w:rPr>
      <w:rFonts w:ascii="Times New Roman" w:eastAsia="Times New Roman" w:hAnsi="Times New Roman" w:cs="Cambria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6605"/>
    <w:pPr>
      <w:ind w:left="720"/>
      <w:contextualSpacing/>
    </w:pPr>
  </w:style>
  <w:style w:type="paragraph" w:customStyle="1" w:styleId="MSp-text">
    <w:name w:val="MSp-text"/>
    <w:basedOn w:val="Normln"/>
    <w:rsid w:val="0022448B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styleId="Bezmezer">
    <w:name w:val="No Spacing"/>
    <w:uiPriority w:val="1"/>
    <w:qFormat/>
    <w:rsid w:val="005F09F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xsptextcomputedfield">
    <w:name w:val="xsptextcomputedfield"/>
    <w:rsid w:val="002B5BD5"/>
  </w:style>
  <w:style w:type="paragraph" w:styleId="Zhlav">
    <w:name w:val="header"/>
    <w:basedOn w:val="Normln"/>
    <w:link w:val="ZhlavChar"/>
    <w:unhideWhenUsed/>
    <w:rsid w:val="008736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736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36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36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F60A6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F60A6B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A6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A6B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A6B"/>
    <w:rPr>
      <w:rFonts w:ascii="Calibri" w:eastAsia="Calibri" w:hAnsi="Calibri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A6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A6B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A6B"/>
    <w:rPr>
      <w:rFonts w:ascii="Tahoma" w:eastAsia="Calibri" w:hAnsi="Tahoma" w:cs="Tahoma"/>
      <w:sz w:val="16"/>
      <w:szCs w:val="16"/>
    </w:rPr>
  </w:style>
  <w:style w:type="paragraph" w:customStyle="1" w:styleId="text">
    <w:name w:val="text"/>
    <w:basedOn w:val="Normln"/>
    <w:rsid w:val="00F60A6B"/>
    <w:pPr>
      <w:spacing w:before="120"/>
      <w:ind w:firstLine="357"/>
      <w:jc w:val="both"/>
    </w:pPr>
    <w:rPr>
      <w:noProof/>
    </w:rPr>
  </w:style>
  <w:style w:type="character" w:styleId="Odkaznakoment">
    <w:name w:val="annotation reference"/>
    <w:uiPriority w:val="99"/>
    <w:semiHidden/>
    <w:unhideWhenUsed/>
    <w:rsid w:val="00F60A6B"/>
    <w:rPr>
      <w:sz w:val="16"/>
      <w:szCs w:val="16"/>
    </w:rPr>
  </w:style>
  <w:style w:type="paragraph" w:styleId="Revize">
    <w:name w:val="Revision"/>
    <w:hidden/>
    <w:uiPriority w:val="99"/>
    <w:semiHidden/>
    <w:rsid w:val="00C3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2018-12-21T12:35:00Z</dcterms:created>
  <dcterms:modified xsi:type="dcterms:W3CDTF">2018-12-21T12:35:00Z</dcterms:modified>
</cp:coreProperties>
</file>